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608" w:rsidRDefault="007A5E90">
      <w:pPr>
        <w:jc w:val="center"/>
        <w:rPr>
          <w:rFonts w:ascii="宋体" w:eastAsia="宋体" w:hAnsi="宋体"/>
          <w:b/>
          <w:bCs/>
          <w:sz w:val="44"/>
          <w:szCs w:val="44"/>
        </w:rPr>
      </w:pPr>
      <w:r>
        <w:rPr>
          <w:rFonts w:ascii="宋体" w:eastAsia="宋体" w:hAnsi="宋体" w:hint="eastAsia"/>
          <w:b/>
          <w:bCs/>
          <w:sz w:val="44"/>
          <w:szCs w:val="44"/>
        </w:rPr>
        <w:t>填报注意事项</w:t>
      </w:r>
    </w:p>
    <w:p w:rsidR="007D2608" w:rsidRDefault="007A5E90">
      <w:pPr>
        <w:jc w:val="left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所有基表的实验室均以</w:t>
      </w:r>
      <w:r>
        <w:rPr>
          <w:rFonts w:ascii="宋体" w:eastAsia="宋体" w:hAnsi="宋体" w:hint="eastAsia"/>
          <w:b/>
          <w:bCs/>
          <w:color w:val="FF0000"/>
          <w:sz w:val="30"/>
          <w:szCs w:val="30"/>
          <w:u w:val="double"/>
        </w:rPr>
        <w:t>实验中心</w:t>
      </w:r>
      <w:r>
        <w:rPr>
          <w:rFonts w:ascii="宋体" w:eastAsia="宋体" w:hAnsi="宋体" w:hint="eastAsia"/>
          <w:b/>
          <w:bCs/>
          <w:sz w:val="30"/>
          <w:szCs w:val="30"/>
        </w:rPr>
        <w:t>为单位统计</w:t>
      </w:r>
    </w:p>
    <w:p w:rsidR="007D2608" w:rsidRDefault="007D2608">
      <w:pPr>
        <w:jc w:val="center"/>
        <w:rPr>
          <w:rFonts w:ascii="宋体" w:eastAsia="宋体" w:hAnsi="宋体"/>
          <w:b/>
          <w:bCs/>
          <w:szCs w:val="21"/>
        </w:rPr>
      </w:pPr>
    </w:p>
    <w:p w:rsidR="007D2608" w:rsidRDefault="007A5E90">
      <w:r>
        <w:rPr>
          <w:noProof/>
        </w:rPr>
        <w:drawing>
          <wp:inline distT="0" distB="0" distL="0" distR="0">
            <wp:extent cx="8943975" cy="2362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999406" cy="237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608" w:rsidRDefault="007A5E90">
      <w:pPr>
        <w:rPr>
          <w:rFonts w:ascii="宋体" w:eastAsia="宋体" w:hAnsi="宋体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基表三：</w:t>
      </w:r>
      <w:r>
        <w:rPr>
          <w:rFonts w:ascii="宋体" w:eastAsia="宋体" w:hAnsi="宋体" w:hint="eastAsia"/>
          <w:sz w:val="28"/>
          <w:szCs w:val="28"/>
        </w:rPr>
        <w:t>贵重仪器设备是指《高等学校固定资产分类及编码》的</w:t>
      </w:r>
      <w:r>
        <w:rPr>
          <w:rFonts w:ascii="宋体" w:eastAsia="宋体" w:hAnsi="宋体"/>
          <w:b/>
          <w:bCs/>
          <w:sz w:val="28"/>
          <w:szCs w:val="28"/>
        </w:rPr>
        <w:t>03</w:t>
      </w:r>
      <w:r>
        <w:rPr>
          <w:rFonts w:ascii="宋体" w:eastAsia="宋体" w:hAnsi="宋体"/>
          <w:b/>
          <w:bCs/>
          <w:sz w:val="28"/>
          <w:szCs w:val="28"/>
        </w:rPr>
        <w:t>类（仪器仪表）</w:t>
      </w:r>
      <w:r>
        <w:rPr>
          <w:rFonts w:ascii="宋体" w:eastAsia="宋体" w:hAnsi="宋体"/>
          <w:sz w:val="28"/>
          <w:szCs w:val="28"/>
        </w:rPr>
        <w:t>中单价在人民币</w:t>
      </w:r>
      <w:r>
        <w:rPr>
          <w:rFonts w:ascii="宋体" w:eastAsia="宋体" w:hAnsi="宋体"/>
          <w:sz w:val="28"/>
          <w:szCs w:val="28"/>
        </w:rPr>
        <w:t>40</w:t>
      </w:r>
      <w:r>
        <w:rPr>
          <w:rFonts w:ascii="宋体" w:eastAsia="宋体" w:hAnsi="宋体"/>
          <w:sz w:val="28"/>
          <w:szCs w:val="28"/>
        </w:rPr>
        <w:t>万元（含）以上、使用方向为教学或科研的仪器设备。计算机软件作为仪器设备的附件上报，不作为单台件上报。</w:t>
      </w:r>
    </w:p>
    <w:p w:rsidR="00C465D0" w:rsidRDefault="007A5E9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第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列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>“</w:t>
      </w:r>
      <w:r>
        <w:rPr>
          <w:rFonts w:ascii="宋体" w:eastAsia="宋体" w:hAnsi="宋体" w:hint="eastAsia"/>
          <w:sz w:val="28"/>
          <w:szCs w:val="28"/>
        </w:rPr>
        <w:t>仪器名称”为字符型，长度为</w:t>
      </w: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0</w:t>
      </w:r>
      <w:r>
        <w:rPr>
          <w:rFonts w:ascii="宋体" w:eastAsia="宋体" w:hAnsi="宋体" w:hint="eastAsia"/>
          <w:sz w:val="28"/>
          <w:szCs w:val="28"/>
        </w:rPr>
        <w:t>。与基表一中名称一致，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不超过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1</w:t>
      </w:r>
      <w:r>
        <w:rPr>
          <w:rFonts w:ascii="宋体" w:eastAsia="宋体" w:hAnsi="宋体"/>
          <w:b/>
          <w:bCs/>
          <w:color w:val="FF0000"/>
          <w:sz w:val="28"/>
          <w:szCs w:val="28"/>
        </w:rPr>
        <w:t>5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个汉字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7D2608" w:rsidRDefault="00C465D0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第8至24列均为</w:t>
      </w:r>
      <w:r w:rsidR="002B3001">
        <w:rPr>
          <w:rFonts w:ascii="宋体" w:eastAsia="宋体" w:hAnsi="宋体" w:hint="eastAsia"/>
          <w:sz w:val="28"/>
          <w:szCs w:val="28"/>
        </w:rPr>
        <w:t>数值</w:t>
      </w:r>
      <w:r>
        <w:rPr>
          <w:rFonts w:ascii="宋体" w:eastAsia="宋体" w:hAnsi="宋体" w:hint="eastAsia"/>
          <w:sz w:val="28"/>
          <w:szCs w:val="28"/>
        </w:rPr>
        <w:t>型</w:t>
      </w:r>
      <w:r w:rsidR="002B3001">
        <w:rPr>
          <w:rFonts w:ascii="宋体" w:eastAsia="宋体" w:hAnsi="宋体" w:hint="eastAsia"/>
          <w:sz w:val="28"/>
          <w:szCs w:val="28"/>
        </w:rPr>
        <w:t>，</w:t>
      </w:r>
      <w:r w:rsidR="007A5E90">
        <w:rPr>
          <w:rFonts w:ascii="宋体" w:eastAsia="宋体" w:hAnsi="宋体" w:hint="eastAsia"/>
          <w:sz w:val="28"/>
          <w:szCs w:val="28"/>
        </w:rPr>
        <w:t>没有的全部填“</w:t>
      </w:r>
      <w:r w:rsidR="007A5E90">
        <w:rPr>
          <w:rFonts w:ascii="宋体" w:eastAsia="宋体" w:hAnsi="宋体" w:hint="eastAsia"/>
          <w:sz w:val="28"/>
          <w:szCs w:val="28"/>
        </w:rPr>
        <w:t>0</w:t>
      </w:r>
      <w:r w:rsidR="007A5E90">
        <w:rPr>
          <w:rFonts w:ascii="宋体" w:eastAsia="宋体" w:hAnsi="宋体" w:hint="eastAsia"/>
          <w:sz w:val="28"/>
          <w:szCs w:val="28"/>
        </w:rPr>
        <w:t>”</w:t>
      </w:r>
      <w:r w:rsidR="002B3001">
        <w:rPr>
          <w:rFonts w:ascii="宋体" w:eastAsia="宋体" w:hAnsi="宋体" w:hint="eastAsia"/>
          <w:sz w:val="28"/>
          <w:szCs w:val="28"/>
        </w:rPr>
        <w:t>。</w:t>
      </w:r>
    </w:p>
    <w:p w:rsidR="007D2608" w:rsidRDefault="007D2608">
      <w:pPr>
        <w:rPr>
          <w:rFonts w:ascii="宋体" w:eastAsia="宋体" w:hAnsi="宋体"/>
          <w:sz w:val="28"/>
          <w:szCs w:val="28"/>
        </w:rPr>
      </w:pPr>
    </w:p>
    <w:p w:rsidR="007D2608" w:rsidRDefault="007D2608">
      <w:pPr>
        <w:rPr>
          <w:rFonts w:ascii="宋体" w:eastAsia="宋体" w:hAnsi="宋体"/>
          <w:sz w:val="28"/>
          <w:szCs w:val="28"/>
        </w:rPr>
      </w:pPr>
    </w:p>
    <w:p w:rsidR="007D2608" w:rsidRDefault="007A5E90">
      <w:pPr>
        <w:rPr>
          <w:rFonts w:ascii="宋体" w:eastAsia="宋体" w:hAnsi="宋体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8863330" cy="118808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11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608" w:rsidRDefault="007A5E90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基表四：</w:t>
      </w:r>
    </w:p>
    <w:p w:rsidR="007D2608" w:rsidRDefault="007A5E90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第</w:t>
      </w: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列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“实验名称”格式为字符型，长度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5</w:t>
      </w:r>
      <w:r>
        <w:rPr>
          <w:rFonts w:ascii="宋体" w:eastAsia="宋体" w:hAnsi="宋体"/>
          <w:b/>
          <w:bCs/>
          <w:color w:val="FF0000"/>
          <w:sz w:val="28"/>
          <w:szCs w:val="28"/>
        </w:rPr>
        <w:t>0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，不超过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2</w:t>
      </w:r>
      <w:r>
        <w:rPr>
          <w:rFonts w:ascii="宋体" w:eastAsia="宋体" w:hAnsi="宋体"/>
          <w:b/>
          <w:bCs/>
          <w:color w:val="FF0000"/>
          <w:sz w:val="28"/>
          <w:szCs w:val="28"/>
        </w:rPr>
        <w:t>5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个汉字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，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不能有回车键、空格，实验名称建议简明扼要。（每年此处错误最多，请注意，务必按要求填写！！！）</w:t>
      </w:r>
    </w:p>
    <w:p w:rsidR="007D2608" w:rsidRDefault="007A5E90">
      <w:pPr>
        <w:rPr>
          <w:rFonts w:ascii="仿宋_GB2312" w:eastAsia="仿宋_GB2312" w:hAnsi="Times New Roman" w:cs="Times New Roman"/>
          <w:sz w:val="30"/>
          <w:szCs w:val="30"/>
        </w:rPr>
      </w:pPr>
      <w:r>
        <w:rPr>
          <w:rFonts w:ascii="宋体" w:eastAsia="宋体" w:hAnsi="宋体" w:hint="eastAsia"/>
          <w:sz w:val="28"/>
          <w:szCs w:val="28"/>
        </w:rPr>
        <w:t>第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列：</w:t>
      </w:r>
      <w:r>
        <w:rPr>
          <w:rFonts w:ascii="宋体" w:eastAsia="宋体" w:hAnsi="宋体" w:hint="eastAsia"/>
          <w:b/>
          <w:bCs/>
          <w:sz w:val="28"/>
          <w:szCs w:val="28"/>
        </w:rPr>
        <w:t>实验类别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（数字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1</w:t>
      </w:r>
      <w:r>
        <w:rPr>
          <w:rFonts w:ascii="宋体" w:eastAsia="宋体" w:hAnsi="宋体"/>
          <w:b/>
          <w:bCs/>
          <w:color w:val="FF0000"/>
          <w:sz w:val="28"/>
          <w:szCs w:val="28"/>
        </w:rPr>
        <w:t>-4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）</w:t>
      </w:r>
      <w:r>
        <w:rPr>
          <w:rFonts w:ascii="仿宋_GB2312" w:eastAsia="仿宋_GB2312" w:hAnsi="Times New Roman" w:cs="Times New Roman" w:hint="eastAsia"/>
          <w:b/>
          <w:bCs/>
          <w:color w:val="FF0000"/>
          <w:sz w:val="30"/>
          <w:szCs w:val="30"/>
        </w:rPr>
        <w:t>数据格式为字符型，长度为</w:t>
      </w:r>
      <w:r>
        <w:rPr>
          <w:rFonts w:ascii="仿宋_GB2312" w:eastAsia="仿宋_GB2312" w:hAnsi="Times New Roman" w:cs="Times New Roman" w:hint="eastAsia"/>
          <w:b/>
          <w:bCs/>
          <w:color w:val="FF0000"/>
          <w:sz w:val="30"/>
          <w:szCs w:val="30"/>
        </w:rPr>
        <w:t>1</w:t>
      </w:r>
      <w:r>
        <w:rPr>
          <w:rFonts w:ascii="仿宋_GB2312" w:eastAsia="仿宋_GB2312" w:hAnsi="Times New Roman" w:cs="Times New Roman" w:hint="eastAsia"/>
          <w:b/>
          <w:bCs/>
          <w:color w:val="FF0000"/>
          <w:sz w:val="30"/>
          <w:szCs w:val="30"/>
        </w:rPr>
        <w:t>。</w:t>
      </w:r>
      <w:r>
        <w:rPr>
          <w:rFonts w:ascii="仿宋_GB2312" w:eastAsia="仿宋_GB2312" w:hAnsi="Times New Roman" w:cs="Times New Roman" w:hint="eastAsia"/>
          <w:sz w:val="30"/>
          <w:szCs w:val="30"/>
        </w:rPr>
        <w:t>按代码填写：</w:t>
      </w:r>
      <w:r>
        <w:rPr>
          <w:rFonts w:ascii="仿宋_GB2312" w:eastAsia="仿宋_GB2312" w:hAnsi="Times New Roman" w:cs="Times New Roman" w:hint="eastAsia"/>
          <w:sz w:val="30"/>
          <w:szCs w:val="30"/>
        </w:rPr>
        <w:t>1.</w:t>
      </w:r>
      <w:r>
        <w:rPr>
          <w:rFonts w:ascii="仿宋_GB2312" w:eastAsia="仿宋_GB2312" w:hAnsi="Times New Roman" w:cs="Times New Roman" w:hint="eastAsia"/>
          <w:sz w:val="30"/>
          <w:szCs w:val="30"/>
        </w:rPr>
        <w:t>基础；</w:t>
      </w:r>
      <w:r>
        <w:rPr>
          <w:rFonts w:ascii="仿宋_GB2312" w:eastAsia="仿宋_GB2312" w:hAnsi="Times New Roman" w:cs="Times New Roman" w:hint="eastAsia"/>
          <w:sz w:val="30"/>
          <w:szCs w:val="30"/>
        </w:rPr>
        <w:t>2</w:t>
      </w:r>
      <w:r>
        <w:rPr>
          <w:rFonts w:ascii="仿宋_GB2312" w:eastAsia="仿宋_GB2312" w:hAnsi="Times New Roman" w:cs="Times New Roman"/>
          <w:sz w:val="30"/>
          <w:szCs w:val="30"/>
        </w:rPr>
        <w:t>.</w:t>
      </w:r>
      <w:r>
        <w:rPr>
          <w:rFonts w:ascii="仿宋_GB2312" w:eastAsia="仿宋_GB2312" w:hAnsi="Times New Roman" w:cs="Times New Roman" w:hint="eastAsia"/>
          <w:sz w:val="30"/>
          <w:szCs w:val="30"/>
        </w:rPr>
        <w:t>专业基础；</w:t>
      </w:r>
      <w:r>
        <w:rPr>
          <w:rFonts w:ascii="仿宋_GB2312" w:eastAsia="仿宋_GB2312" w:hAnsi="Times New Roman" w:cs="Times New Roman" w:hint="eastAsia"/>
          <w:sz w:val="30"/>
          <w:szCs w:val="30"/>
        </w:rPr>
        <w:t>3</w:t>
      </w:r>
      <w:r>
        <w:rPr>
          <w:rFonts w:ascii="仿宋_GB2312" w:eastAsia="仿宋_GB2312" w:hAnsi="Times New Roman" w:cs="Times New Roman"/>
          <w:sz w:val="30"/>
          <w:szCs w:val="30"/>
        </w:rPr>
        <w:t>.</w:t>
      </w:r>
      <w:r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sz w:val="30"/>
          <w:szCs w:val="30"/>
        </w:rPr>
        <w:t>专业；</w:t>
      </w:r>
      <w:r>
        <w:rPr>
          <w:rFonts w:ascii="仿宋_GB2312" w:eastAsia="仿宋_GB2312" w:hAnsi="Times New Roman" w:cs="Times New Roman" w:hint="eastAsia"/>
          <w:sz w:val="30"/>
          <w:szCs w:val="30"/>
        </w:rPr>
        <w:t>4</w:t>
      </w:r>
      <w:r>
        <w:rPr>
          <w:rFonts w:ascii="仿宋_GB2312" w:eastAsia="仿宋_GB2312" w:hAnsi="Times New Roman" w:cs="Times New Roman"/>
          <w:sz w:val="30"/>
          <w:szCs w:val="30"/>
        </w:rPr>
        <w:t>.</w:t>
      </w:r>
      <w:r>
        <w:rPr>
          <w:rFonts w:ascii="仿宋_GB2312" w:eastAsia="仿宋_GB2312" w:hAnsi="Times New Roman" w:cs="Times New Roman" w:hint="eastAsia"/>
          <w:sz w:val="30"/>
          <w:szCs w:val="30"/>
        </w:rPr>
        <w:t>其它——除以上三种情况以外的实验类别。</w:t>
      </w:r>
    </w:p>
    <w:p w:rsidR="007D2608" w:rsidRDefault="007A5E90">
      <w:pPr>
        <w:rPr>
          <w:rFonts w:ascii="仿宋_GB2312" w:eastAsia="仿宋_GB2312"/>
          <w:sz w:val="30"/>
          <w:szCs w:val="30"/>
        </w:rPr>
      </w:pPr>
      <w:r>
        <w:rPr>
          <w:rFonts w:ascii="宋体" w:eastAsia="宋体" w:hAnsi="宋体" w:hint="eastAsia"/>
          <w:sz w:val="28"/>
          <w:szCs w:val="28"/>
        </w:rPr>
        <w:t>第</w:t>
      </w: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列：</w:t>
      </w:r>
      <w:r>
        <w:rPr>
          <w:rFonts w:ascii="宋体" w:eastAsia="宋体" w:hAnsi="宋体" w:hint="eastAsia"/>
          <w:b/>
          <w:bCs/>
          <w:sz w:val="28"/>
          <w:szCs w:val="28"/>
        </w:rPr>
        <w:t>实验类型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（数字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1</w:t>
      </w:r>
      <w:r>
        <w:rPr>
          <w:rFonts w:ascii="宋体" w:eastAsia="宋体" w:hAnsi="宋体"/>
          <w:b/>
          <w:bCs/>
          <w:color w:val="FF0000"/>
          <w:sz w:val="28"/>
          <w:szCs w:val="28"/>
        </w:rPr>
        <w:t>-5</w:t>
      </w: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）</w:t>
      </w:r>
      <w:r>
        <w:rPr>
          <w:rFonts w:ascii="仿宋_GB2312" w:eastAsia="仿宋_GB2312" w:hint="eastAsia"/>
          <w:b/>
          <w:bCs/>
          <w:color w:val="FF0000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b/>
          <w:bCs/>
          <w:color w:val="FF0000"/>
          <w:sz w:val="30"/>
          <w:szCs w:val="30"/>
        </w:rPr>
        <w:t>2</w:t>
      </w:r>
      <w:r>
        <w:rPr>
          <w:rFonts w:ascii="仿宋_GB2312" w:eastAsia="仿宋_GB2312" w:hint="eastAsia"/>
          <w:b/>
          <w:bCs/>
          <w:color w:val="FF0000"/>
          <w:sz w:val="30"/>
          <w:szCs w:val="30"/>
        </w:rPr>
        <w:t>。</w:t>
      </w:r>
      <w:r>
        <w:rPr>
          <w:rFonts w:ascii="仿宋_GB2312" w:eastAsia="仿宋_GB2312" w:hint="eastAsia"/>
          <w:sz w:val="30"/>
          <w:szCs w:val="30"/>
        </w:rPr>
        <w:t>按代码填写：</w:t>
      </w:r>
      <w:r>
        <w:rPr>
          <w:rFonts w:ascii="仿宋_GB2312" w:eastAsia="仿宋_GB2312" w:hint="eastAsia"/>
          <w:sz w:val="30"/>
          <w:szCs w:val="30"/>
        </w:rPr>
        <w:t xml:space="preserve"> 1</w:t>
      </w:r>
      <w:r>
        <w:rPr>
          <w:rFonts w:ascii="仿宋_GB2312" w:eastAsia="仿宋_GB2312" w:hint="eastAsia"/>
          <w:sz w:val="30"/>
          <w:szCs w:val="30"/>
        </w:rPr>
        <w:t>．演示性；</w:t>
      </w: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 w:hint="eastAsia"/>
          <w:sz w:val="30"/>
          <w:szCs w:val="30"/>
        </w:rPr>
        <w:t>．验证性；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．综合性；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．设计研究；</w:t>
      </w:r>
      <w:r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．其它。</w:t>
      </w:r>
    </w:p>
    <w:p w:rsidR="007D2608" w:rsidRDefault="007A5E90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第</w:t>
      </w:r>
      <w:r>
        <w:rPr>
          <w:rFonts w:ascii="仿宋_GB2312" w:eastAsia="仿宋_GB2312" w:hint="eastAsia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列：</w:t>
      </w:r>
      <w:r>
        <w:rPr>
          <w:rFonts w:ascii="仿宋_GB2312" w:eastAsia="仿宋_GB2312" w:hint="eastAsia"/>
          <w:b/>
          <w:color w:val="FF0000"/>
          <w:sz w:val="30"/>
          <w:szCs w:val="30"/>
        </w:rPr>
        <w:t>实验所属学科：数据格式为字符型，长度为</w:t>
      </w:r>
      <w:r>
        <w:rPr>
          <w:rFonts w:ascii="仿宋_GB2312" w:eastAsia="仿宋_GB2312" w:hint="eastAsia"/>
          <w:b/>
          <w:color w:val="FF0000"/>
          <w:sz w:val="30"/>
          <w:szCs w:val="30"/>
        </w:rPr>
        <w:t>4</w:t>
      </w:r>
      <w:r>
        <w:rPr>
          <w:rFonts w:ascii="仿宋_GB2312" w:eastAsia="仿宋_GB2312" w:hint="eastAsia"/>
          <w:b/>
          <w:color w:val="FF0000"/>
          <w:sz w:val="30"/>
          <w:szCs w:val="30"/>
        </w:rPr>
        <w:t>。</w:t>
      </w:r>
      <w:r>
        <w:rPr>
          <w:rFonts w:ascii="仿宋_GB2312" w:eastAsia="仿宋_GB2312" w:hint="eastAsia"/>
          <w:sz w:val="30"/>
          <w:szCs w:val="30"/>
        </w:rPr>
        <w:t>按照最新版的《中国普通高等学校本科专业设置大全》填写二级类代码</w:t>
      </w:r>
      <w:r>
        <w:rPr>
          <w:rFonts w:ascii="仿宋_GB2312" w:eastAsia="仿宋_GB2312"/>
          <w:sz w:val="30"/>
          <w:szCs w:val="30"/>
        </w:rPr>
        <w:t>(</w:t>
      </w:r>
      <w:r>
        <w:rPr>
          <w:rFonts w:ascii="仿宋_GB2312" w:eastAsia="仿宋_GB2312" w:hint="eastAsia"/>
          <w:sz w:val="30"/>
          <w:szCs w:val="30"/>
        </w:rPr>
        <w:t>前四位</w:t>
      </w:r>
      <w:r>
        <w:rPr>
          <w:rFonts w:ascii="仿宋_GB2312" w:eastAsia="仿宋_GB2312" w:hint="eastAsia"/>
          <w:sz w:val="30"/>
          <w:szCs w:val="30"/>
        </w:rPr>
        <w:t>)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7D2608" w:rsidRDefault="007A5E90">
      <w:pPr>
        <w:rPr>
          <w:rFonts w:ascii="仿宋_GB2312" w:eastAsia="仿宋_GB2312" w:hAnsi="Times New Roman" w:cs="Times New Roman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第</w:t>
      </w:r>
      <w:r>
        <w:rPr>
          <w:rFonts w:ascii="仿宋_GB2312" w:eastAsia="仿宋_GB2312" w:hint="eastAsia"/>
          <w:sz w:val="30"/>
          <w:szCs w:val="30"/>
        </w:rPr>
        <w:t>7</w:t>
      </w:r>
      <w:r>
        <w:rPr>
          <w:rFonts w:ascii="仿宋_GB2312" w:eastAsia="仿宋_GB2312" w:hint="eastAsia"/>
          <w:sz w:val="30"/>
          <w:szCs w:val="30"/>
        </w:rPr>
        <w:t>列：</w:t>
      </w:r>
      <w:r>
        <w:rPr>
          <w:rFonts w:ascii="仿宋_GB2312" w:eastAsia="仿宋_GB2312" w:hAnsi="Times New Roman" w:cs="Times New Roman" w:hint="eastAsia"/>
          <w:b/>
          <w:sz w:val="30"/>
          <w:szCs w:val="30"/>
        </w:rPr>
        <w:t>实验要求</w:t>
      </w:r>
      <w:r>
        <w:rPr>
          <w:rFonts w:ascii="仿宋_GB2312" w:eastAsia="仿宋_GB2312" w:hAnsi="Times New Roman" w:cs="Times New Roman" w:hint="eastAsia"/>
          <w:b/>
          <w:color w:val="FF0000"/>
          <w:sz w:val="30"/>
          <w:szCs w:val="30"/>
        </w:rPr>
        <w:t>（数字</w:t>
      </w:r>
      <w:r>
        <w:rPr>
          <w:rFonts w:ascii="仿宋_GB2312" w:eastAsia="仿宋_GB2312" w:hAnsi="Times New Roman" w:cs="Times New Roman" w:hint="eastAsia"/>
          <w:b/>
          <w:color w:val="FF0000"/>
          <w:sz w:val="30"/>
          <w:szCs w:val="30"/>
        </w:rPr>
        <w:t>1</w:t>
      </w:r>
      <w:r>
        <w:rPr>
          <w:rFonts w:ascii="仿宋_GB2312" w:eastAsia="仿宋_GB2312" w:hAnsi="Times New Roman" w:cs="Times New Roman"/>
          <w:b/>
          <w:color w:val="FF0000"/>
          <w:sz w:val="30"/>
          <w:szCs w:val="30"/>
        </w:rPr>
        <w:t>-3</w:t>
      </w:r>
      <w:r>
        <w:rPr>
          <w:rFonts w:ascii="仿宋_GB2312" w:eastAsia="仿宋_GB2312" w:hAnsi="Times New Roman" w:cs="Times New Roman" w:hint="eastAsia"/>
          <w:b/>
          <w:color w:val="FF0000"/>
          <w:sz w:val="30"/>
          <w:szCs w:val="30"/>
        </w:rPr>
        <w:t>）：数据格式为字符型，长度为</w:t>
      </w:r>
      <w:r>
        <w:rPr>
          <w:rFonts w:ascii="仿宋_GB2312" w:eastAsia="仿宋_GB2312" w:hAnsi="Times New Roman" w:cs="Times New Roman" w:hint="eastAsia"/>
          <w:b/>
          <w:color w:val="FF0000"/>
          <w:sz w:val="30"/>
          <w:szCs w:val="30"/>
        </w:rPr>
        <w:t>1</w:t>
      </w:r>
      <w:r>
        <w:rPr>
          <w:rFonts w:ascii="仿宋_GB2312" w:eastAsia="仿宋_GB2312" w:hAnsi="Times New Roman" w:cs="Times New Roman" w:hint="eastAsia"/>
          <w:b/>
          <w:color w:val="FF0000"/>
          <w:sz w:val="30"/>
          <w:szCs w:val="30"/>
        </w:rPr>
        <w:t>。</w:t>
      </w:r>
      <w:r>
        <w:rPr>
          <w:rFonts w:ascii="仿宋_GB2312" w:eastAsia="仿宋_GB2312" w:hAnsi="Times New Roman" w:cs="Times New Roman" w:hint="eastAsia"/>
          <w:sz w:val="30"/>
          <w:szCs w:val="30"/>
        </w:rPr>
        <w:t>按代码填写：</w:t>
      </w:r>
      <w:r>
        <w:rPr>
          <w:rFonts w:ascii="仿宋_GB2312" w:eastAsia="仿宋_GB2312" w:hAnsi="Times New Roman" w:cs="Times New Roman" w:hint="eastAsia"/>
          <w:sz w:val="30"/>
          <w:szCs w:val="30"/>
        </w:rPr>
        <w:t xml:space="preserve"> 1.</w:t>
      </w:r>
      <w:r>
        <w:rPr>
          <w:rFonts w:ascii="仿宋_GB2312" w:eastAsia="仿宋_GB2312" w:hAnsi="Times New Roman" w:cs="Times New Roman" w:hint="eastAsia"/>
          <w:sz w:val="30"/>
          <w:szCs w:val="30"/>
        </w:rPr>
        <w:t>必修；</w:t>
      </w:r>
      <w:r>
        <w:rPr>
          <w:rFonts w:ascii="仿宋_GB2312" w:eastAsia="仿宋_GB2312" w:hAnsi="Times New Roman" w:cs="Times New Roman" w:hint="eastAsia"/>
          <w:sz w:val="30"/>
          <w:szCs w:val="30"/>
        </w:rPr>
        <w:t>2.</w:t>
      </w:r>
      <w:r>
        <w:rPr>
          <w:rFonts w:ascii="仿宋_GB2312" w:eastAsia="仿宋_GB2312" w:hAnsi="Times New Roman" w:cs="Times New Roman" w:hint="eastAsia"/>
          <w:sz w:val="30"/>
          <w:szCs w:val="30"/>
        </w:rPr>
        <w:t>选修；</w:t>
      </w:r>
      <w:r>
        <w:rPr>
          <w:rFonts w:ascii="仿宋_GB2312" w:eastAsia="仿宋_GB2312" w:hAnsi="Times New Roman" w:cs="Times New Roman" w:hint="eastAsia"/>
          <w:sz w:val="30"/>
          <w:szCs w:val="30"/>
        </w:rPr>
        <w:t>3.</w:t>
      </w:r>
      <w:r>
        <w:rPr>
          <w:rFonts w:ascii="仿宋_GB2312" w:eastAsia="仿宋_GB2312" w:hAnsi="Times New Roman" w:cs="Times New Roman" w:hint="eastAsia"/>
          <w:sz w:val="30"/>
          <w:szCs w:val="30"/>
        </w:rPr>
        <w:t>其它。</w:t>
      </w:r>
    </w:p>
    <w:p w:rsidR="007D2608" w:rsidRDefault="007A5E90">
      <w:pPr>
        <w:rPr>
          <w:rFonts w:ascii="仿宋_GB2312" w:eastAsia="仿宋_GB2312"/>
          <w:b/>
          <w:bCs/>
          <w:color w:val="FF0000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第</w:t>
      </w:r>
      <w:r>
        <w:rPr>
          <w:rFonts w:ascii="仿宋_GB2312" w:eastAsia="仿宋_GB2312" w:hAnsi="Times New Roman" w:cs="Times New Roman" w:hint="eastAsia"/>
          <w:sz w:val="30"/>
          <w:szCs w:val="30"/>
        </w:rPr>
        <w:t>8</w:t>
      </w:r>
      <w:r>
        <w:rPr>
          <w:rFonts w:ascii="仿宋_GB2312" w:eastAsia="仿宋_GB2312" w:hAnsi="Times New Roman" w:cs="Times New Roman" w:hint="eastAsia"/>
          <w:sz w:val="30"/>
          <w:szCs w:val="30"/>
        </w:rPr>
        <w:t>列：</w:t>
      </w:r>
      <w:r>
        <w:rPr>
          <w:rFonts w:ascii="仿宋_GB2312" w:eastAsia="仿宋_GB2312" w:hint="eastAsia"/>
          <w:b/>
          <w:sz w:val="30"/>
          <w:szCs w:val="30"/>
        </w:rPr>
        <w:t>实验者类别：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。按代码填写：</w:t>
      </w:r>
      <w:r>
        <w:rPr>
          <w:rFonts w:ascii="仿宋_GB2312" w:eastAsia="仿宋_GB2312" w:hint="eastAsia"/>
          <w:sz w:val="30"/>
          <w:szCs w:val="30"/>
        </w:rPr>
        <w:t>1.</w:t>
      </w:r>
      <w:r>
        <w:rPr>
          <w:rFonts w:ascii="仿宋_GB2312" w:eastAsia="仿宋_GB2312" w:hint="eastAsia"/>
          <w:sz w:val="30"/>
          <w:szCs w:val="30"/>
        </w:rPr>
        <w:t>博士生；</w:t>
      </w:r>
      <w:r>
        <w:rPr>
          <w:rFonts w:ascii="仿宋_GB2312" w:eastAsia="仿宋_GB2312" w:hint="eastAsia"/>
          <w:sz w:val="30"/>
          <w:szCs w:val="30"/>
        </w:rPr>
        <w:t>2.</w:t>
      </w:r>
      <w:r>
        <w:rPr>
          <w:rFonts w:ascii="仿宋_GB2312" w:eastAsia="仿宋_GB2312" w:hint="eastAsia"/>
          <w:sz w:val="30"/>
          <w:szCs w:val="30"/>
        </w:rPr>
        <w:t>硕士生；</w:t>
      </w:r>
      <w:r>
        <w:rPr>
          <w:rFonts w:ascii="仿宋_GB2312" w:eastAsia="仿宋_GB2312" w:hint="eastAsia"/>
          <w:sz w:val="30"/>
          <w:szCs w:val="30"/>
        </w:rPr>
        <w:t>3.</w:t>
      </w:r>
      <w:r>
        <w:rPr>
          <w:rFonts w:ascii="仿宋_GB2312" w:eastAsia="仿宋_GB2312" w:hint="eastAsia"/>
          <w:sz w:val="30"/>
          <w:szCs w:val="30"/>
        </w:rPr>
        <w:t>本科生；</w:t>
      </w:r>
      <w:r>
        <w:rPr>
          <w:rFonts w:ascii="仿宋_GB2312" w:eastAsia="仿宋_GB2312" w:hint="eastAsia"/>
          <w:sz w:val="30"/>
          <w:szCs w:val="30"/>
        </w:rPr>
        <w:t>4.</w:t>
      </w:r>
      <w:r>
        <w:rPr>
          <w:rFonts w:ascii="仿宋_GB2312" w:eastAsia="仿宋_GB2312" w:hint="eastAsia"/>
          <w:sz w:val="30"/>
          <w:szCs w:val="30"/>
        </w:rPr>
        <w:t>专科生；</w:t>
      </w:r>
      <w:r>
        <w:rPr>
          <w:rFonts w:ascii="仿宋_GB2312" w:eastAsia="仿宋_GB2312" w:hint="eastAsia"/>
          <w:sz w:val="30"/>
          <w:szCs w:val="30"/>
        </w:rPr>
        <w:t>5.</w:t>
      </w:r>
      <w:r>
        <w:rPr>
          <w:rFonts w:ascii="仿宋_GB2312" w:eastAsia="仿宋_GB2312" w:hint="eastAsia"/>
          <w:sz w:val="30"/>
          <w:szCs w:val="30"/>
        </w:rPr>
        <w:t>其他。</w:t>
      </w:r>
      <w:r>
        <w:rPr>
          <w:rFonts w:ascii="仿宋_GB2312" w:eastAsia="仿宋_GB2312" w:hint="eastAsia"/>
          <w:b/>
          <w:bCs/>
          <w:color w:val="FF0000"/>
          <w:sz w:val="30"/>
          <w:szCs w:val="30"/>
        </w:rPr>
        <w:t>我校都是“</w:t>
      </w:r>
      <w:r>
        <w:rPr>
          <w:rFonts w:ascii="仿宋_GB2312" w:eastAsia="仿宋_GB2312" w:hint="eastAsia"/>
          <w:b/>
          <w:bCs/>
          <w:color w:val="FF0000"/>
          <w:sz w:val="30"/>
          <w:szCs w:val="30"/>
        </w:rPr>
        <w:t>3</w:t>
      </w:r>
      <w:r>
        <w:rPr>
          <w:rFonts w:ascii="仿宋_GB2312" w:eastAsia="仿宋_GB2312" w:hint="eastAsia"/>
          <w:b/>
          <w:bCs/>
          <w:color w:val="FF0000"/>
          <w:sz w:val="30"/>
          <w:szCs w:val="30"/>
        </w:rPr>
        <w:t>”</w:t>
      </w:r>
      <w:r>
        <w:rPr>
          <w:rFonts w:ascii="仿宋_GB2312" w:eastAsia="仿宋_GB2312" w:hint="eastAsia"/>
          <w:b/>
          <w:bCs/>
          <w:color w:val="FF0000"/>
          <w:sz w:val="30"/>
          <w:szCs w:val="30"/>
        </w:rPr>
        <w:t>.</w:t>
      </w:r>
    </w:p>
    <w:p w:rsidR="007D2608" w:rsidRDefault="007A5E90">
      <w:pPr>
        <w:rPr>
          <w:rFonts w:ascii="仿宋_GB2312" w:eastAsia="仿宋_GB2312" w:hAnsi="Times New Roman" w:cs="Times New Roman"/>
          <w:sz w:val="30"/>
          <w:szCs w:val="30"/>
        </w:rPr>
      </w:pPr>
      <w:r>
        <w:rPr>
          <w:noProof/>
        </w:rPr>
        <w:lastRenderedPageBreak/>
        <w:drawing>
          <wp:inline distT="0" distB="0" distL="0" distR="0">
            <wp:extent cx="8863330" cy="1518285"/>
            <wp:effectExtent l="0" t="0" r="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151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608" w:rsidRDefault="007A5E90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基表五：</w:t>
      </w:r>
    </w:p>
    <w:p w:rsidR="007D2608" w:rsidRDefault="007A5E90">
      <w:pPr>
        <w:rPr>
          <w:rFonts w:ascii="仿宋_GB2312" w:eastAsia="仿宋_GB2312"/>
          <w:sz w:val="30"/>
          <w:szCs w:val="30"/>
        </w:rPr>
      </w:pPr>
      <w:r>
        <w:rPr>
          <w:rFonts w:ascii="宋体" w:eastAsia="宋体" w:hAnsi="宋体" w:hint="eastAsia"/>
          <w:sz w:val="28"/>
          <w:szCs w:val="28"/>
        </w:rPr>
        <w:t>第</w:t>
      </w:r>
      <w:r>
        <w:rPr>
          <w:rFonts w:ascii="宋体" w:eastAsia="宋体" w:hAnsi="宋体" w:hint="eastAsia"/>
          <w:sz w:val="28"/>
          <w:szCs w:val="28"/>
        </w:rPr>
        <w:t>8</w:t>
      </w:r>
      <w:r>
        <w:rPr>
          <w:rFonts w:ascii="宋体" w:eastAsia="宋体" w:hAnsi="宋体" w:hint="eastAsia"/>
          <w:sz w:val="28"/>
          <w:szCs w:val="28"/>
        </w:rPr>
        <w:t>列</w:t>
      </w:r>
      <w:r>
        <w:rPr>
          <w:rFonts w:ascii="宋体" w:eastAsia="宋体" w:hAnsi="宋体" w:hint="eastAsia"/>
          <w:b/>
          <w:bCs/>
          <w:sz w:val="28"/>
          <w:szCs w:val="28"/>
        </w:rPr>
        <w:t>所属学科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。按照最新版的《中国普通高等学校本科专业设置大全》填写二级类代码</w:t>
      </w:r>
      <w:r>
        <w:rPr>
          <w:rFonts w:ascii="仿宋_GB2312" w:eastAsia="仿宋_GB2312"/>
          <w:sz w:val="30"/>
          <w:szCs w:val="30"/>
        </w:rPr>
        <w:t>(</w:t>
      </w:r>
      <w:r>
        <w:rPr>
          <w:rFonts w:ascii="仿宋_GB2312" w:eastAsia="仿宋_GB2312" w:hint="eastAsia"/>
          <w:sz w:val="30"/>
          <w:szCs w:val="30"/>
        </w:rPr>
        <w:t>前四位</w:t>
      </w:r>
      <w:r>
        <w:rPr>
          <w:rFonts w:ascii="仿宋_GB2312" w:eastAsia="仿宋_GB2312" w:hint="eastAsia"/>
          <w:sz w:val="30"/>
          <w:szCs w:val="30"/>
        </w:rPr>
        <w:t>)</w:t>
      </w:r>
    </w:p>
    <w:p w:rsidR="007D2608" w:rsidRDefault="007A5E90">
      <w:pPr>
        <w:rPr>
          <w:rFonts w:ascii="仿宋_GB2312" w:eastAsia="仿宋_GB2312" w:hAnsi="Times New Roman" w:cs="Times New Roman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第</w:t>
      </w:r>
      <w:r>
        <w:rPr>
          <w:rFonts w:ascii="仿宋_GB2312" w:eastAsia="仿宋_GB2312" w:hint="eastAsia"/>
          <w:sz w:val="30"/>
          <w:szCs w:val="30"/>
        </w:rPr>
        <w:t>9</w:t>
      </w:r>
      <w:r>
        <w:rPr>
          <w:rFonts w:ascii="仿宋_GB2312" w:eastAsia="仿宋_GB2312" w:hint="eastAsia"/>
          <w:sz w:val="30"/>
          <w:szCs w:val="30"/>
        </w:rPr>
        <w:t>列</w:t>
      </w:r>
      <w:r>
        <w:rPr>
          <w:rFonts w:ascii="仿宋_GB2312" w:eastAsia="仿宋_GB2312" w:hAnsi="Times New Roman" w:cs="Times New Roman" w:hint="eastAsia"/>
          <w:b/>
          <w:sz w:val="30"/>
          <w:szCs w:val="30"/>
        </w:rPr>
        <w:t>专业技术职务：</w:t>
      </w:r>
      <w:r>
        <w:rPr>
          <w:rFonts w:ascii="仿宋_GB2312" w:eastAsia="仿宋_GB2312" w:hAnsi="Times New Roman" w:cs="Times New Roman" w:hint="eastAsia"/>
          <w:sz w:val="30"/>
          <w:szCs w:val="30"/>
        </w:rPr>
        <w:t>数据格式为字符型，长度为</w:t>
      </w:r>
      <w:r>
        <w:rPr>
          <w:rFonts w:ascii="仿宋_GB2312" w:eastAsia="仿宋_GB2312" w:hAnsi="Times New Roman" w:cs="Times New Roman" w:hint="eastAsia"/>
          <w:sz w:val="30"/>
          <w:szCs w:val="30"/>
        </w:rPr>
        <w:t>3</w:t>
      </w:r>
      <w:r>
        <w:rPr>
          <w:rFonts w:ascii="仿宋_GB2312" w:eastAsia="仿宋_GB2312" w:hAnsi="Times New Roman" w:cs="Times New Roman" w:hint="eastAsia"/>
          <w:sz w:val="30"/>
          <w:szCs w:val="30"/>
        </w:rPr>
        <w:t>。按照</w:t>
      </w: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《专业技术职务代码》（</w:t>
      </w:r>
      <w:r>
        <w:rPr>
          <w:rFonts w:ascii="仿宋_GB2312" w:eastAsia="仿宋_GB2312" w:hAnsi="Times New Roman" w:cs="Times New Roman" w:hint="eastAsia"/>
          <w:sz w:val="30"/>
          <w:szCs w:val="30"/>
        </w:rPr>
        <w:t>GB</w:t>
      </w:r>
      <w:r>
        <w:rPr>
          <w:rFonts w:ascii="仿宋_GB2312" w:eastAsia="仿宋_GB2312" w:hAnsi="Times New Roman" w:cs="Times New Roman"/>
          <w:sz w:val="30"/>
          <w:szCs w:val="30"/>
        </w:rPr>
        <w:t>/T8561</w:t>
      </w:r>
      <w:r>
        <w:rPr>
          <w:rFonts w:ascii="仿宋_GB2312" w:eastAsia="仿宋_GB2312" w:hAnsi="Times New Roman" w:cs="Times New Roman" w:hint="eastAsia"/>
          <w:sz w:val="30"/>
          <w:szCs w:val="30"/>
        </w:rPr>
        <w:t>-</w:t>
      </w:r>
      <w:r>
        <w:rPr>
          <w:rFonts w:ascii="仿宋_GB2312" w:eastAsia="仿宋_GB2312" w:hAnsi="Times New Roman" w:cs="Times New Roman"/>
          <w:sz w:val="30"/>
          <w:szCs w:val="30"/>
        </w:rPr>
        <w:t>2001</w:t>
      </w: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）</w:t>
      </w:r>
      <w:r>
        <w:rPr>
          <w:rFonts w:ascii="仿宋_GB2312" w:eastAsia="仿宋_GB2312" w:hAnsi="Times New Roman" w:cs="Times New Roman" w:hint="eastAsia"/>
          <w:sz w:val="30"/>
          <w:szCs w:val="30"/>
        </w:rPr>
        <w:t>填写，增加“</w:t>
      </w:r>
      <w:r>
        <w:rPr>
          <w:rFonts w:ascii="仿宋_GB2312" w:eastAsia="仿宋_GB2312" w:hAnsi="Times New Roman" w:cs="Times New Roman"/>
          <w:sz w:val="30"/>
          <w:szCs w:val="30"/>
        </w:rPr>
        <w:t>A</w:t>
      </w:r>
      <w:r>
        <w:rPr>
          <w:rFonts w:ascii="仿宋_GB2312" w:eastAsia="仿宋_GB2312" w:hAnsi="Times New Roman" w:cs="Times New Roman" w:hint="eastAsia"/>
          <w:sz w:val="30"/>
          <w:szCs w:val="30"/>
        </w:rPr>
        <w:t>00</w:t>
      </w:r>
      <w:r>
        <w:rPr>
          <w:rFonts w:ascii="仿宋_GB2312" w:eastAsia="仿宋_GB2312" w:hAnsi="Times New Roman" w:cs="Times New Roman" w:hint="eastAsia"/>
          <w:sz w:val="30"/>
          <w:szCs w:val="30"/>
        </w:rPr>
        <w:t>”：工人；“</w:t>
      </w:r>
      <w:r>
        <w:rPr>
          <w:rFonts w:ascii="仿宋_GB2312" w:eastAsia="仿宋_GB2312" w:hAnsi="Times New Roman" w:cs="Times New Roman"/>
          <w:sz w:val="30"/>
          <w:szCs w:val="30"/>
        </w:rPr>
        <w:t>A</w:t>
      </w:r>
      <w:r>
        <w:rPr>
          <w:rFonts w:ascii="仿宋_GB2312" w:eastAsia="仿宋_GB2312" w:hAnsi="Times New Roman" w:cs="Times New Roman" w:hint="eastAsia"/>
          <w:sz w:val="30"/>
          <w:szCs w:val="30"/>
        </w:rPr>
        <w:t>10</w:t>
      </w:r>
      <w:r>
        <w:rPr>
          <w:rFonts w:ascii="仿宋_GB2312" w:eastAsia="仿宋_GB2312" w:hAnsi="Times New Roman" w:cs="Times New Roman" w:hint="eastAsia"/>
          <w:sz w:val="30"/>
          <w:szCs w:val="30"/>
        </w:rPr>
        <w:t>”：技师；“</w:t>
      </w:r>
      <w:r>
        <w:rPr>
          <w:rFonts w:ascii="仿宋_GB2312" w:eastAsia="仿宋_GB2312" w:hAnsi="Times New Roman" w:cs="Times New Roman"/>
          <w:sz w:val="30"/>
          <w:szCs w:val="30"/>
        </w:rPr>
        <w:t>A</w:t>
      </w:r>
      <w:r>
        <w:rPr>
          <w:rFonts w:ascii="仿宋_GB2312" w:eastAsia="仿宋_GB2312" w:hAnsi="Times New Roman" w:cs="Times New Roman" w:hint="eastAsia"/>
          <w:sz w:val="30"/>
          <w:szCs w:val="30"/>
        </w:rPr>
        <w:t>11</w:t>
      </w:r>
      <w:r>
        <w:rPr>
          <w:rFonts w:ascii="仿宋_GB2312" w:eastAsia="仿宋_GB2312" w:hAnsi="Times New Roman" w:cs="Times New Roman" w:hint="eastAsia"/>
          <w:sz w:val="30"/>
          <w:szCs w:val="30"/>
        </w:rPr>
        <w:t>”：高级技师。未定专业技术职务，填“</w:t>
      </w:r>
      <w:r>
        <w:rPr>
          <w:rFonts w:ascii="仿宋_GB2312" w:eastAsia="仿宋_GB2312" w:hAnsi="Times New Roman" w:cs="Times New Roman" w:hint="eastAsia"/>
          <w:sz w:val="30"/>
          <w:szCs w:val="30"/>
        </w:rPr>
        <w:t>0</w:t>
      </w:r>
      <w:r>
        <w:rPr>
          <w:rFonts w:ascii="仿宋_GB2312" w:eastAsia="仿宋_GB2312" w:hAnsi="Times New Roman" w:cs="Times New Roman" w:hint="eastAsia"/>
          <w:sz w:val="30"/>
          <w:szCs w:val="30"/>
        </w:rPr>
        <w:t>”。</w:t>
      </w:r>
    </w:p>
    <w:p w:rsidR="007D2608" w:rsidRDefault="007A5E90">
      <w:pPr>
        <w:rPr>
          <w:rFonts w:ascii="仿宋_GB2312" w:eastAsia="仿宋_GB2312" w:hAnsi="Times New Roman" w:cs="Times New Roman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1</w:t>
      </w:r>
      <w:r>
        <w:rPr>
          <w:rFonts w:ascii="仿宋_GB2312" w:eastAsia="仿宋_GB2312" w:hAnsi="Times New Roman" w:cs="Times New Roman"/>
          <w:sz w:val="30"/>
          <w:szCs w:val="30"/>
        </w:rPr>
        <w:t>2-15</w:t>
      </w:r>
      <w:r>
        <w:rPr>
          <w:rFonts w:ascii="仿宋_GB2312" w:eastAsia="仿宋_GB2312" w:hAnsi="Times New Roman" w:cs="Times New Roman" w:hint="eastAsia"/>
          <w:sz w:val="30"/>
          <w:szCs w:val="30"/>
        </w:rPr>
        <w:t>列</w:t>
      </w:r>
      <w:r>
        <w:rPr>
          <w:rFonts w:ascii="仿宋_GB2312" w:eastAsia="仿宋_GB2312" w:hAnsi="Times New Roman" w:cs="Times New Roman" w:hint="eastAsia"/>
          <w:b/>
          <w:bCs/>
          <w:sz w:val="30"/>
          <w:szCs w:val="30"/>
        </w:rPr>
        <w:t>培训时间</w:t>
      </w:r>
      <w:r>
        <w:rPr>
          <w:rFonts w:ascii="仿宋_GB2312" w:eastAsia="仿宋_GB2312" w:hAnsi="Times New Roman" w:cs="Times New Roman" w:hint="eastAsia"/>
          <w:sz w:val="30"/>
          <w:szCs w:val="30"/>
        </w:rPr>
        <w:t>均以</w:t>
      </w:r>
      <w:r>
        <w:rPr>
          <w:rFonts w:ascii="仿宋_GB2312" w:eastAsia="仿宋_GB2312" w:hAnsi="Times New Roman" w:cs="Times New Roman" w:hint="eastAsia"/>
          <w:b/>
          <w:bCs/>
          <w:sz w:val="30"/>
          <w:szCs w:val="30"/>
        </w:rPr>
        <w:t>“天”</w:t>
      </w:r>
      <w:r>
        <w:rPr>
          <w:rFonts w:ascii="仿宋_GB2312" w:eastAsia="仿宋_GB2312" w:hAnsi="Times New Roman" w:cs="Times New Roman" w:hint="eastAsia"/>
          <w:sz w:val="30"/>
          <w:szCs w:val="30"/>
        </w:rPr>
        <w:t>为单位。</w:t>
      </w:r>
    </w:p>
    <w:p w:rsidR="007D2608" w:rsidRDefault="007D2608">
      <w:pPr>
        <w:rPr>
          <w:rFonts w:ascii="仿宋_GB2312" w:eastAsia="仿宋_GB2312" w:hAnsi="Times New Roman" w:cs="Times New Roman"/>
          <w:sz w:val="30"/>
          <w:szCs w:val="30"/>
        </w:rPr>
      </w:pPr>
    </w:p>
    <w:p w:rsidR="007D2608" w:rsidRDefault="007D2608">
      <w:pPr>
        <w:rPr>
          <w:rFonts w:ascii="仿宋_GB2312" w:eastAsia="仿宋_GB2312" w:hAnsi="Times New Roman" w:cs="Times New Roman"/>
          <w:sz w:val="30"/>
          <w:szCs w:val="30"/>
        </w:rPr>
      </w:pPr>
    </w:p>
    <w:p w:rsidR="007D2608" w:rsidRDefault="007D2608">
      <w:pPr>
        <w:rPr>
          <w:rFonts w:ascii="仿宋_GB2312" w:eastAsia="仿宋_GB2312" w:hAnsi="Times New Roman" w:cs="Times New Roman"/>
          <w:sz w:val="30"/>
          <w:szCs w:val="30"/>
        </w:rPr>
      </w:pPr>
    </w:p>
    <w:p w:rsidR="007D2608" w:rsidRDefault="007D2608">
      <w:pPr>
        <w:rPr>
          <w:rFonts w:ascii="仿宋_GB2312" w:eastAsia="仿宋_GB2312" w:hAnsi="Times New Roman" w:cs="Times New Roman"/>
          <w:sz w:val="30"/>
          <w:szCs w:val="30"/>
        </w:rPr>
      </w:pPr>
    </w:p>
    <w:p w:rsidR="007D2608" w:rsidRDefault="007A5E90">
      <w:pPr>
        <w:rPr>
          <w:rFonts w:ascii="仿宋_GB2312" w:eastAsia="仿宋_GB2312" w:hAnsi="Times New Roman" w:cs="Times New Roman"/>
          <w:sz w:val="30"/>
          <w:szCs w:val="30"/>
        </w:rPr>
      </w:pPr>
      <w:r>
        <w:rPr>
          <w:noProof/>
        </w:rPr>
        <w:lastRenderedPageBreak/>
        <w:drawing>
          <wp:inline distT="0" distB="0" distL="0" distR="0">
            <wp:extent cx="9021445" cy="1590675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31940" cy="1592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608" w:rsidRDefault="007A5E90">
      <w:pPr>
        <w:rPr>
          <w:rFonts w:ascii="仿宋_GB2312" w:eastAsia="仿宋_GB2312" w:hAnsi="Times New Roman" w:cs="Times New Roman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基表六</w:t>
      </w:r>
    </w:p>
    <w:p w:rsidR="007D2608" w:rsidRDefault="007A5E90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第</w:t>
      </w:r>
      <w:r>
        <w:rPr>
          <w:rFonts w:ascii="仿宋_GB2312" w:eastAsia="仿宋_GB2312" w:hAnsi="Times New Roman" w:cs="Times New Roman" w:hint="eastAsia"/>
          <w:sz w:val="30"/>
          <w:szCs w:val="30"/>
        </w:rPr>
        <w:t>4</w:t>
      </w:r>
      <w:r>
        <w:rPr>
          <w:rFonts w:ascii="仿宋_GB2312" w:eastAsia="仿宋_GB2312" w:hAnsi="Times New Roman" w:cs="Times New Roman" w:hint="eastAsia"/>
          <w:sz w:val="30"/>
          <w:szCs w:val="30"/>
        </w:rPr>
        <w:t>列</w:t>
      </w:r>
      <w:r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>
        <w:rPr>
          <w:rFonts w:ascii="仿宋_GB2312" w:eastAsia="仿宋_GB2312" w:hAnsi="Times New Roman" w:cs="Times New Roman" w:hint="eastAsia"/>
          <w:b/>
          <w:bCs/>
          <w:sz w:val="30"/>
          <w:szCs w:val="30"/>
        </w:rPr>
        <w:t>实验室类别（数字</w:t>
      </w:r>
      <w:r>
        <w:rPr>
          <w:rFonts w:ascii="仿宋_GB2312" w:eastAsia="仿宋_GB2312" w:hAnsi="Times New Roman" w:cs="Times New Roman" w:hint="eastAsia"/>
          <w:b/>
          <w:bCs/>
          <w:sz w:val="30"/>
          <w:szCs w:val="30"/>
        </w:rPr>
        <w:t>1</w:t>
      </w:r>
      <w:r>
        <w:rPr>
          <w:rFonts w:ascii="仿宋_GB2312" w:eastAsia="仿宋_GB2312" w:hAnsi="Times New Roman" w:cs="Times New Roman"/>
          <w:b/>
          <w:bCs/>
          <w:sz w:val="30"/>
          <w:szCs w:val="30"/>
        </w:rPr>
        <w:t>-4</w:t>
      </w:r>
      <w:r>
        <w:rPr>
          <w:rFonts w:ascii="仿宋_GB2312" w:eastAsia="仿宋_GB2312" w:hAnsi="Times New Roman" w:cs="Times New Roman" w:hint="eastAsia"/>
          <w:b/>
          <w:bCs/>
          <w:sz w:val="30"/>
          <w:szCs w:val="30"/>
        </w:rPr>
        <w:t>）</w:t>
      </w:r>
      <w:r>
        <w:rPr>
          <w:rFonts w:ascii="仿宋_GB2312" w:eastAsia="仿宋_GB2312" w:hint="eastAsia"/>
          <w:sz w:val="30"/>
          <w:szCs w:val="30"/>
        </w:rPr>
        <w:t>数据格式为字符型，长度为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。按代码填写：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．国家级实验教学示范中心（经过教育部评审认定）；</w:t>
      </w:r>
      <w:r>
        <w:rPr>
          <w:rFonts w:ascii="仿宋_GB2312" w:eastAsia="仿宋_GB2312" w:hint="eastAsia"/>
          <w:sz w:val="30"/>
          <w:szCs w:val="30"/>
        </w:rPr>
        <w:t xml:space="preserve"> 2</w:t>
      </w:r>
      <w:r>
        <w:rPr>
          <w:rFonts w:ascii="仿宋_GB2312" w:eastAsia="仿宋_GB2312" w:hint="eastAsia"/>
          <w:sz w:val="30"/>
          <w:szCs w:val="30"/>
        </w:rPr>
        <w:t>．省级实验教学示范中心（经过省级教育行政部门评审认定）；</w:t>
      </w: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．按平台建设的校、院（系）实验室；</w:t>
      </w:r>
      <w:r>
        <w:rPr>
          <w:rFonts w:ascii="仿宋_GB2312" w:eastAsia="仿宋_GB2312" w:hint="eastAsia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．其它实验室。</w:t>
      </w:r>
    </w:p>
    <w:p w:rsidR="007D2608" w:rsidRDefault="007A5E90">
      <w:pPr>
        <w:rPr>
          <w:rFonts w:ascii="仿宋_GB2312" w:eastAsia="仿宋_GB2312" w:hAnsi="Times New Roman" w:cs="Times New Roman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第</w:t>
      </w:r>
      <w:r>
        <w:rPr>
          <w:rFonts w:ascii="仿宋_GB2312" w:eastAsia="仿宋_GB2312" w:hint="eastAsia"/>
          <w:sz w:val="30"/>
          <w:szCs w:val="30"/>
        </w:rPr>
        <w:t>7</w:t>
      </w:r>
      <w:r>
        <w:rPr>
          <w:rFonts w:ascii="仿宋_GB2312" w:eastAsia="仿宋_GB2312" w:hint="eastAsia"/>
          <w:sz w:val="30"/>
          <w:szCs w:val="30"/>
        </w:rPr>
        <w:t>列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b/>
          <w:sz w:val="30"/>
          <w:szCs w:val="30"/>
        </w:rPr>
        <w:t>实验室类型（数字</w:t>
      </w:r>
      <w:r>
        <w:rPr>
          <w:rFonts w:ascii="仿宋_GB2312" w:eastAsia="仿宋_GB2312" w:hint="eastAsia"/>
          <w:b/>
          <w:sz w:val="30"/>
          <w:szCs w:val="30"/>
        </w:rPr>
        <w:t>1</w:t>
      </w:r>
      <w:r>
        <w:rPr>
          <w:rFonts w:ascii="仿宋_GB2312" w:eastAsia="仿宋_GB2312"/>
          <w:b/>
          <w:sz w:val="30"/>
          <w:szCs w:val="30"/>
        </w:rPr>
        <w:t>-3</w:t>
      </w:r>
      <w:r>
        <w:rPr>
          <w:rFonts w:ascii="仿宋_GB2312" w:eastAsia="仿宋_GB2312" w:hint="eastAsia"/>
          <w:b/>
          <w:sz w:val="30"/>
          <w:szCs w:val="30"/>
        </w:rPr>
        <w:t>）：</w:t>
      </w:r>
      <w:r>
        <w:rPr>
          <w:rFonts w:ascii="仿宋_GB2312" w:eastAsia="仿宋_GB2312" w:hint="eastAsia"/>
          <w:sz w:val="30"/>
          <w:szCs w:val="30"/>
        </w:rPr>
        <w:t>数据格式字符型，长度为</w:t>
      </w: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。按代码填写</w:t>
      </w:r>
      <w:r>
        <w:rPr>
          <w:rFonts w:ascii="仿宋_GB2312" w:eastAsia="仿宋_GB2312" w:hint="eastAsia"/>
          <w:sz w:val="30"/>
          <w:szCs w:val="30"/>
        </w:rPr>
        <w:t>1.</w:t>
      </w:r>
      <w:r>
        <w:rPr>
          <w:rFonts w:ascii="仿宋_GB2312" w:eastAsia="仿宋_GB2312" w:hint="eastAsia"/>
          <w:sz w:val="30"/>
          <w:szCs w:val="30"/>
        </w:rPr>
        <w:t>教学为主</w:t>
      </w:r>
      <w:r>
        <w:rPr>
          <w:rFonts w:ascii="仿宋_GB2312" w:eastAsia="仿宋_GB2312" w:hint="eastAsia"/>
          <w:sz w:val="30"/>
          <w:szCs w:val="30"/>
        </w:rPr>
        <w:t>;2.</w:t>
      </w:r>
      <w:r>
        <w:rPr>
          <w:rFonts w:ascii="仿宋_GB2312" w:eastAsia="仿宋_GB2312" w:hint="eastAsia"/>
          <w:sz w:val="30"/>
          <w:szCs w:val="30"/>
        </w:rPr>
        <w:t>科研为主</w:t>
      </w:r>
      <w:r>
        <w:rPr>
          <w:rFonts w:ascii="仿宋_GB2312" w:eastAsia="仿宋_GB2312" w:hint="eastAsia"/>
          <w:sz w:val="30"/>
          <w:szCs w:val="30"/>
        </w:rPr>
        <w:t>;3.</w:t>
      </w:r>
      <w:r>
        <w:rPr>
          <w:rFonts w:ascii="仿宋_GB2312" w:eastAsia="仿宋_GB2312" w:hint="eastAsia"/>
          <w:sz w:val="30"/>
          <w:szCs w:val="30"/>
        </w:rPr>
        <w:t>其它</w:t>
      </w:r>
    </w:p>
    <w:p w:rsidR="007D2608" w:rsidRDefault="007A5E90">
      <w:pPr>
        <w:rPr>
          <w:rFonts w:ascii="仿宋_GB2312" w:eastAsia="仿宋_GB2312" w:hAnsi="Times New Roman" w:cs="Times New Roman"/>
          <w:b/>
          <w:bCs/>
          <w:sz w:val="30"/>
          <w:szCs w:val="30"/>
        </w:rPr>
      </w:pP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第</w:t>
      </w: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8</w:t>
      </w: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列</w:t>
      </w:r>
      <w:r>
        <w:rPr>
          <w:rFonts w:ascii="仿宋_GB2312" w:eastAsia="仿宋_GB2312" w:hAnsi="Times New Roman" w:cs="Times New Roman" w:hint="eastAsia"/>
          <w:b/>
          <w:sz w:val="30"/>
          <w:szCs w:val="30"/>
        </w:rPr>
        <w:t>所属学科：</w:t>
      </w:r>
      <w:r>
        <w:rPr>
          <w:rFonts w:ascii="仿宋_GB2312" w:eastAsia="仿宋_GB2312" w:hAnsi="Times New Roman" w:cs="Times New Roman" w:hint="eastAsia"/>
          <w:sz w:val="30"/>
          <w:szCs w:val="30"/>
        </w:rPr>
        <w:t>数据格式为字符型，长度为</w:t>
      </w:r>
      <w:r>
        <w:rPr>
          <w:rFonts w:ascii="仿宋_GB2312" w:eastAsia="仿宋_GB2312" w:hAnsi="Times New Roman" w:cs="Times New Roman" w:hint="eastAsia"/>
          <w:sz w:val="30"/>
          <w:szCs w:val="30"/>
        </w:rPr>
        <w:t>4</w:t>
      </w:r>
      <w:r>
        <w:rPr>
          <w:rFonts w:ascii="仿宋_GB2312" w:eastAsia="仿宋_GB2312" w:hAnsi="Times New Roman" w:cs="Times New Roman" w:hint="eastAsia"/>
          <w:sz w:val="30"/>
          <w:szCs w:val="30"/>
        </w:rPr>
        <w:t>。按照最新版的《中国普通高等学校本科专业设置大全》填写二级类代码</w:t>
      </w:r>
      <w:r>
        <w:rPr>
          <w:rFonts w:ascii="仿宋_GB2312" w:eastAsia="仿宋_GB2312" w:hAnsi="Times New Roman" w:cs="Times New Roman"/>
          <w:sz w:val="30"/>
          <w:szCs w:val="30"/>
        </w:rPr>
        <w:t>(</w:t>
      </w:r>
      <w:r>
        <w:rPr>
          <w:rFonts w:ascii="仿宋_GB2312" w:eastAsia="仿宋_GB2312" w:hAnsi="Times New Roman" w:cs="Times New Roman" w:hint="eastAsia"/>
          <w:sz w:val="30"/>
          <w:szCs w:val="30"/>
        </w:rPr>
        <w:t>前四位</w:t>
      </w:r>
      <w:r>
        <w:rPr>
          <w:rFonts w:ascii="仿宋_GB2312" w:eastAsia="仿宋_GB2312" w:hAnsi="Times New Roman" w:cs="Times New Roman" w:hint="eastAsia"/>
          <w:sz w:val="30"/>
          <w:szCs w:val="30"/>
        </w:rPr>
        <w:t>)</w:t>
      </w:r>
      <w:r>
        <w:rPr>
          <w:rFonts w:ascii="仿宋_GB2312" w:eastAsia="仿宋_GB2312" w:hAnsi="Times New Roman" w:cs="Times New Roman" w:hint="eastAsia"/>
          <w:sz w:val="30"/>
          <w:szCs w:val="30"/>
        </w:rPr>
        <w:t>。有多个专业的填最主要的专业代码，</w:t>
      </w:r>
      <w:bookmarkStart w:id="0" w:name="_GoBack"/>
      <w:r>
        <w:rPr>
          <w:rFonts w:ascii="仿宋_GB2312" w:eastAsia="仿宋_GB2312" w:hAnsi="Times New Roman" w:cs="Times New Roman" w:hint="eastAsia"/>
          <w:b/>
          <w:bCs/>
          <w:color w:val="FF0000"/>
          <w:sz w:val="30"/>
          <w:szCs w:val="30"/>
        </w:rPr>
        <w:t>一个实验中心填一个学科代码</w:t>
      </w:r>
      <w:bookmarkEnd w:id="0"/>
      <w:r>
        <w:rPr>
          <w:rFonts w:ascii="仿宋_GB2312" w:eastAsia="仿宋_GB2312" w:hAnsi="Times New Roman" w:cs="Times New Roman" w:hint="eastAsia"/>
          <w:b/>
          <w:bCs/>
          <w:sz w:val="30"/>
          <w:szCs w:val="30"/>
        </w:rPr>
        <w:t>。</w:t>
      </w:r>
    </w:p>
    <w:p w:rsidR="007D2608" w:rsidRDefault="007A5E90">
      <w:pPr>
        <w:tabs>
          <w:tab w:val="left" w:pos="540"/>
        </w:tabs>
        <w:rPr>
          <w:rFonts w:ascii="宋体" w:eastAsia="宋体" w:hAnsi="宋体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30"/>
          <w:szCs w:val="30"/>
        </w:rPr>
        <w:t>1</w:t>
      </w:r>
      <w:r>
        <w:rPr>
          <w:rFonts w:ascii="仿宋_GB2312" w:eastAsia="仿宋_GB2312" w:hAnsi="Times New Roman" w:cs="Times New Roman"/>
          <w:sz w:val="30"/>
          <w:szCs w:val="30"/>
        </w:rPr>
        <w:t>2</w:t>
      </w:r>
      <w:r>
        <w:rPr>
          <w:rFonts w:ascii="仿宋_GB2312" w:eastAsia="仿宋_GB2312" w:hAnsi="Times New Roman" w:cs="Times New Roman" w:hint="eastAsia"/>
          <w:sz w:val="30"/>
          <w:szCs w:val="30"/>
        </w:rPr>
        <w:t>列</w:t>
      </w:r>
      <w:r>
        <w:rPr>
          <w:rFonts w:ascii="仿宋_GB2312" w:eastAsia="仿宋_GB2312" w:hAnsi="Times New Roman" w:cs="Times New Roman" w:hint="eastAsia"/>
          <w:b/>
          <w:sz w:val="30"/>
          <w:szCs w:val="30"/>
        </w:rPr>
        <w:t>学生获奖情况：</w:t>
      </w:r>
      <w:r>
        <w:rPr>
          <w:rFonts w:ascii="仿宋_GB2312" w:eastAsia="仿宋_GB2312" w:hAnsi="Times New Roman" w:cs="Times New Roman" w:hint="eastAsia"/>
          <w:b/>
          <w:bCs/>
          <w:color w:val="FF0000"/>
          <w:sz w:val="30"/>
          <w:szCs w:val="30"/>
        </w:rPr>
        <w:t>数据格式为数值型，长度为</w:t>
      </w:r>
      <w:r>
        <w:rPr>
          <w:rFonts w:ascii="仿宋_GB2312" w:eastAsia="仿宋_GB2312" w:hAnsi="Times New Roman" w:cs="Times New Roman" w:hint="eastAsia"/>
          <w:b/>
          <w:bCs/>
          <w:color w:val="FF0000"/>
          <w:sz w:val="30"/>
          <w:szCs w:val="30"/>
        </w:rPr>
        <w:t>2</w:t>
      </w:r>
      <w:r>
        <w:rPr>
          <w:rFonts w:ascii="仿宋_GB2312" w:eastAsia="仿宋_GB2312" w:hAnsi="Times New Roman" w:cs="Times New Roman" w:hint="eastAsia"/>
          <w:sz w:val="30"/>
          <w:szCs w:val="30"/>
        </w:rPr>
        <w:t>。本学年学生获奖</w:t>
      </w:r>
      <w:r>
        <w:rPr>
          <w:rFonts w:ascii="仿宋_GB2312" w:eastAsia="仿宋_GB2312" w:hAnsi="Times New Roman" w:cs="Times New Roman" w:hint="eastAsia"/>
          <w:b/>
          <w:bCs/>
          <w:sz w:val="30"/>
          <w:szCs w:val="30"/>
        </w:rPr>
        <w:t>项目数</w:t>
      </w:r>
      <w:r>
        <w:rPr>
          <w:rFonts w:ascii="仿宋_GB2312" w:eastAsia="仿宋_GB2312" w:hAnsi="Times New Roman" w:cs="Times New Roman" w:hint="eastAsia"/>
          <w:sz w:val="30"/>
          <w:szCs w:val="30"/>
        </w:rPr>
        <w:t>，</w:t>
      </w:r>
      <w:r>
        <w:rPr>
          <w:rFonts w:ascii="仿宋_GB2312" w:eastAsia="仿宋_GB2312" w:hAnsi="Times New Roman" w:cs="Times New Roman" w:hint="eastAsia"/>
          <w:b/>
          <w:bCs/>
          <w:color w:val="FF0000"/>
          <w:sz w:val="30"/>
          <w:szCs w:val="30"/>
        </w:rPr>
        <w:t>仅统计省部级（含）以上竞赛。</w:t>
      </w:r>
    </w:p>
    <w:sectPr w:rsidR="007D2608" w:rsidSect="007D2608">
      <w:pgSz w:w="16838" w:h="11906" w:orient="landscape"/>
      <w:pgMar w:top="851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E90" w:rsidRDefault="007A5E90" w:rsidP="00C465D0">
      <w:r>
        <w:separator/>
      </w:r>
    </w:p>
  </w:endnote>
  <w:endnote w:type="continuationSeparator" w:id="1">
    <w:p w:rsidR="007A5E90" w:rsidRDefault="007A5E90" w:rsidP="00C46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E90" w:rsidRDefault="007A5E90" w:rsidP="00C465D0">
      <w:r>
        <w:separator/>
      </w:r>
    </w:p>
  </w:footnote>
  <w:footnote w:type="continuationSeparator" w:id="1">
    <w:p w:rsidR="007A5E90" w:rsidRDefault="007A5E90" w:rsidP="00C465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ZjMGVjZjgyMTZjYjI0YTg2MWYzZmFlOGFlMjc3MTAifQ=="/>
  </w:docVars>
  <w:rsids>
    <w:rsidRoot w:val="0046260A"/>
    <w:rsid w:val="00075968"/>
    <w:rsid w:val="00092B38"/>
    <w:rsid w:val="00096037"/>
    <w:rsid w:val="002769AB"/>
    <w:rsid w:val="002B3001"/>
    <w:rsid w:val="002C14EB"/>
    <w:rsid w:val="003F54B0"/>
    <w:rsid w:val="0046260A"/>
    <w:rsid w:val="005A526B"/>
    <w:rsid w:val="005B1CFB"/>
    <w:rsid w:val="005F7517"/>
    <w:rsid w:val="006973E1"/>
    <w:rsid w:val="006A2EC9"/>
    <w:rsid w:val="006C668B"/>
    <w:rsid w:val="007A5E90"/>
    <w:rsid w:val="007D2608"/>
    <w:rsid w:val="008261DE"/>
    <w:rsid w:val="00841304"/>
    <w:rsid w:val="008648C8"/>
    <w:rsid w:val="008E3E45"/>
    <w:rsid w:val="00A1308E"/>
    <w:rsid w:val="00A7043D"/>
    <w:rsid w:val="00AB4E39"/>
    <w:rsid w:val="00B4336D"/>
    <w:rsid w:val="00C465D0"/>
    <w:rsid w:val="00D44CEF"/>
    <w:rsid w:val="00D90612"/>
    <w:rsid w:val="00DF3751"/>
    <w:rsid w:val="00E30F91"/>
    <w:rsid w:val="00EB7A9D"/>
    <w:rsid w:val="00F45A93"/>
    <w:rsid w:val="00F71412"/>
    <w:rsid w:val="056621AB"/>
    <w:rsid w:val="0A886592"/>
    <w:rsid w:val="20E8439E"/>
    <w:rsid w:val="24E66EFD"/>
    <w:rsid w:val="41637C6F"/>
    <w:rsid w:val="44B244EA"/>
    <w:rsid w:val="602067FF"/>
    <w:rsid w:val="65B5753E"/>
    <w:rsid w:val="71400440"/>
    <w:rsid w:val="79B070D9"/>
    <w:rsid w:val="79E44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6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D26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D26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7D260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D260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465D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465D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</dc:creator>
  <cp:lastModifiedBy>8613912423850</cp:lastModifiedBy>
  <cp:revision>21</cp:revision>
  <dcterms:created xsi:type="dcterms:W3CDTF">2022-09-29T08:02:00Z</dcterms:created>
  <dcterms:modified xsi:type="dcterms:W3CDTF">2024-08-16T01:36:00Z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0FFC4EB1B7014BD1B455200BD2599294_12</vt:lpwstr>
  </property>
</Properties>
</file>